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99"/>
        <w:gridCol w:w="3724"/>
        <w:gridCol w:w="3593"/>
      </w:tblGrid>
      <w:tr w:rsidR="0053192E" w:rsidRPr="00846762" w:rsidTr="002E1608">
        <w:tc>
          <w:tcPr>
            <w:tcW w:w="5000" w:type="pct"/>
            <w:gridSpan w:val="4"/>
          </w:tcPr>
          <w:p w:rsidR="0053192E" w:rsidRPr="00846762" w:rsidRDefault="0053192E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6762">
              <w:rPr>
                <w:rFonts w:cs="Arial"/>
                <w:b/>
                <w:bCs/>
                <w:sz w:val="22"/>
                <w:szCs w:val="22"/>
              </w:rPr>
              <w:t>8-BIOLOGIA</w:t>
            </w:r>
          </w:p>
        </w:tc>
      </w:tr>
      <w:tr w:rsidR="0053192E" w:rsidRPr="00846762" w:rsidTr="002E1608">
        <w:tc>
          <w:tcPr>
            <w:tcW w:w="1601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399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53192E" w:rsidRPr="00846762" w:rsidTr="002E1608">
        <w:tc>
          <w:tcPr>
            <w:tcW w:w="1601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399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Ciências da natureza e suas tecnologias</w:t>
            </w:r>
          </w:p>
        </w:tc>
      </w:tr>
      <w:tr w:rsidR="0053192E" w:rsidRPr="00846762" w:rsidTr="002E1608">
        <w:tc>
          <w:tcPr>
            <w:tcW w:w="1601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730" w:type="pct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73h</w:t>
            </w:r>
          </w:p>
        </w:tc>
        <w:tc>
          <w:tcPr>
            <w:tcW w:w="1669" w:type="pct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3192E" w:rsidRPr="00846762" w:rsidTr="002E1608">
        <w:tc>
          <w:tcPr>
            <w:tcW w:w="5000" w:type="pct"/>
            <w:gridSpan w:val="4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 xml:space="preserve">OBJETIVO: </w:t>
            </w:r>
            <w:r>
              <w:rPr>
                <w:rFonts w:cs="Arial"/>
              </w:rPr>
              <w:t>OBJETIVO: Estudar a classificação biológica dos seres vivos. Conhecer a diversidade biológica dos seres vivos.</w:t>
            </w:r>
          </w:p>
        </w:tc>
      </w:tr>
      <w:tr w:rsidR="0053192E" w:rsidRPr="00846762" w:rsidTr="002E1608">
        <w:tc>
          <w:tcPr>
            <w:tcW w:w="5000" w:type="pct"/>
            <w:gridSpan w:val="4"/>
          </w:tcPr>
          <w:p w:rsidR="0053192E" w:rsidRPr="00846762" w:rsidRDefault="0053192E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EMENTA: </w:t>
            </w:r>
            <w:r>
              <w:rPr>
                <w:rFonts w:ascii="Arial" w:hAnsi="Arial" w:cs="Arial"/>
              </w:rPr>
              <w:t xml:space="preserve">Seres vivos: Classificação, características e diversidade. </w:t>
            </w:r>
          </w:p>
        </w:tc>
      </w:tr>
      <w:tr w:rsidR="0053192E" w:rsidRPr="00846762" w:rsidTr="002E1608">
        <w:tc>
          <w:tcPr>
            <w:tcW w:w="1555" w:type="pct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776" w:type="pct"/>
            <w:gridSpan w:val="2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669" w:type="pct"/>
          </w:tcPr>
          <w:p w:rsidR="0053192E" w:rsidRPr="00846762" w:rsidRDefault="0053192E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53192E" w:rsidRPr="00846762" w:rsidTr="002E1608">
        <w:trPr>
          <w:trHeight w:val="284"/>
        </w:trPr>
        <w:tc>
          <w:tcPr>
            <w:tcW w:w="1555" w:type="pct"/>
          </w:tcPr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05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Identificar e utilizar adequadamente os símbolos, códigos e nomenclatura da linguagem científica.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05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Consultar, analisar e interpretar textos de enfoque sociocultural e tecnológicos veiculados nos diferentes meios de comunicação.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05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Analisar, argumentar e posicionar-se criticamente em relação a temas de ciência, cultura, tecnologia e meio ambiente.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05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Organizar os conhecimentos adquiridos, entender, contextualizar e refletiras informações surgidas das práticas humanas.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05"/>
              <w:rPr>
                <w:rFonts w:ascii="Arial" w:hAnsi="Arial" w:cs="Arial"/>
                <w:color w:val="000000"/>
                <w:sz w:val="22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Valorar o trabalho em grupo, sendo capaz de ação crítica e cooperativa para a construção coletiva do conhecimento.</w:t>
            </w:r>
          </w:p>
        </w:tc>
        <w:tc>
          <w:tcPr>
            <w:tcW w:w="1776" w:type="pct"/>
            <w:gridSpan w:val="2"/>
          </w:tcPr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52" w:firstLine="108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Reconhecer as ciências biológicas como uma produção humana </w:t>
            </w:r>
            <w:proofErr w:type="spellStart"/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sócio-histórica</w:t>
            </w:r>
            <w:proofErr w:type="spellEnd"/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e portando, resultado da conjunção de fatores sociais, políticos, econômicos, culturais, religiosos e tecnológicos.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52" w:firstLine="108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Identificar as relações entre o conhecimento científico e não científico e o desenvolvimento tecnológico, considerando a vida, as condições de vida e as concepções de desenvolvimento socioculturais;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52" w:firstLine="108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Identificar e avaliar, com visão integradora e crítica, alterações ambientais e suas relações com os processos produtivos socioculturais e socioambientais.</w:t>
            </w:r>
          </w:p>
          <w:p w:rsidR="0053192E" w:rsidRPr="00881713" w:rsidRDefault="0053192E" w:rsidP="0053192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52" w:firstLine="108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881713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Avaliar com ética e responsabilidade socioambiental ações científicas – tecnológicas globais e locais.</w:t>
            </w:r>
          </w:p>
        </w:tc>
        <w:tc>
          <w:tcPr>
            <w:tcW w:w="1669" w:type="pct"/>
          </w:tcPr>
          <w:p w:rsidR="0053192E" w:rsidRPr="00696FB7" w:rsidRDefault="0053192E" w:rsidP="002E1608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96FB7">
              <w:rPr>
                <w:rFonts w:cs="Arial"/>
                <w:b/>
                <w:sz w:val="22"/>
                <w:szCs w:val="22"/>
              </w:rPr>
              <w:t>1º Trimestre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696FB7">
              <w:rPr>
                <w:rFonts w:ascii="Arial" w:hAnsi="Arial" w:cs="Arial"/>
                <w:sz w:val="22"/>
              </w:rPr>
              <w:t xml:space="preserve">Classificação biológica 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696FB7">
              <w:rPr>
                <w:rFonts w:ascii="Arial" w:hAnsi="Arial" w:cs="Arial"/>
                <w:sz w:val="22"/>
              </w:rPr>
              <w:t xml:space="preserve">Vírus 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696FB7">
              <w:rPr>
                <w:rFonts w:ascii="Arial" w:hAnsi="Arial" w:cs="Arial"/>
                <w:sz w:val="22"/>
              </w:rPr>
              <w:t>Reino Monera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696FB7">
              <w:rPr>
                <w:rFonts w:ascii="Arial" w:hAnsi="Arial" w:cs="Arial"/>
                <w:sz w:val="22"/>
              </w:rPr>
              <w:t xml:space="preserve">Reino Protista </w:t>
            </w:r>
          </w:p>
          <w:p w:rsidR="0053192E" w:rsidRPr="00696FB7" w:rsidRDefault="0053192E" w:rsidP="002E1608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53192E" w:rsidRPr="00696FB7" w:rsidRDefault="0053192E" w:rsidP="002E1608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96FB7">
              <w:rPr>
                <w:rFonts w:cs="Arial"/>
                <w:b/>
                <w:sz w:val="22"/>
                <w:szCs w:val="22"/>
              </w:rPr>
              <w:t>2º Trimestre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 xml:space="preserve">Reino </w:t>
            </w:r>
            <w:proofErr w:type="spellStart"/>
            <w:r w:rsidRPr="00696FB7">
              <w:rPr>
                <w:rFonts w:ascii="Arial" w:hAnsi="Arial" w:cs="Arial"/>
                <w:color w:val="000000"/>
                <w:sz w:val="22"/>
              </w:rPr>
              <w:t>Fungi</w:t>
            </w:r>
            <w:proofErr w:type="spellEnd"/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 xml:space="preserve">Reino </w:t>
            </w:r>
            <w:proofErr w:type="spellStart"/>
            <w:r w:rsidRPr="00696FB7">
              <w:rPr>
                <w:rFonts w:ascii="Arial" w:hAnsi="Arial" w:cs="Arial"/>
                <w:color w:val="000000"/>
                <w:sz w:val="22"/>
              </w:rPr>
              <w:t>Plantae</w:t>
            </w:r>
            <w:proofErr w:type="spellEnd"/>
            <w:r w:rsidRPr="00696FB7">
              <w:rPr>
                <w:rFonts w:ascii="Arial" w:hAnsi="Arial" w:cs="Arial"/>
                <w:color w:val="000000"/>
                <w:sz w:val="22"/>
              </w:rPr>
              <w:t xml:space="preserve">: Briófitas, </w:t>
            </w:r>
            <w:proofErr w:type="spellStart"/>
            <w:r w:rsidRPr="00696FB7">
              <w:rPr>
                <w:rFonts w:ascii="Arial" w:hAnsi="Arial" w:cs="Arial"/>
                <w:color w:val="000000"/>
                <w:sz w:val="22"/>
              </w:rPr>
              <w:t>pteridófitas</w:t>
            </w:r>
            <w:proofErr w:type="spellEnd"/>
            <w:r w:rsidRPr="00696FB7">
              <w:rPr>
                <w:rFonts w:ascii="Arial" w:hAnsi="Arial" w:cs="Arial"/>
                <w:color w:val="000000"/>
                <w:sz w:val="22"/>
              </w:rPr>
              <w:t>, gimnosperma e angiosperma.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>Reino Animal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>Filo Porífera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>Filo Cnidária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>Filo Platelminto</w:t>
            </w:r>
          </w:p>
          <w:p w:rsidR="0053192E" w:rsidRPr="00696FB7" w:rsidRDefault="0053192E" w:rsidP="0053192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696FB7">
              <w:rPr>
                <w:rFonts w:ascii="Arial" w:hAnsi="Arial" w:cs="Arial"/>
                <w:color w:val="000000"/>
                <w:sz w:val="22"/>
              </w:rPr>
              <w:t>Filo Nematelminto</w:t>
            </w:r>
          </w:p>
          <w:p w:rsidR="0053192E" w:rsidRPr="00696FB7" w:rsidRDefault="0053192E" w:rsidP="002E1608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53192E" w:rsidRPr="00696FB7" w:rsidRDefault="0053192E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96FB7">
              <w:rPr>
                <w:rFonts w:cs="Arial"/>
                <w:b/>
                <w:sz w:val="22"/>
                <w:szCs w:val="22"/>
              </w:rPr>
              <w:t>3º Trimestre</w:t>
            </w:r>
          </w:p>
          <w:p w:rsidR="0053192E" w:rsidRPr="00696FB7" w:rsidRDefault="0053192E" w:rsidP="002E1608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696FB7">
              <w:rPr>
                <w:rFonts w:cs="Arial"/>
                <w:color w:val="000000"/>
                <w:sz w:val="22"/>
              </w:rPr>
              <w:t xml:space="preserve">Filo </w:t>
            </w:r>
            <w:proofErr w:type="spellStart"/>
            <w:r w:rsidRPr="00696FB7">
              <w:rPr>
                <w:rFonts w:cs="Arial"/>
                <w:color w:val="000000"/>
                <w:sz w:val="22"/>
              </w:rPr>
              <w:t>Mollusca</w:t>
            </w:r>
            <w:proofErr w:type="spellEnd"/>
          </w:p>
          <w:p w:rsidR="0053192E" w:rsidRPr="00696FB7" w:rsidRDefault="0053192E" w:rsidP="002E1608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696FB7">
              <w:rPr>
                <w:rFonts w:cs="Arial"/>
                <w:color w:val="000000"/>
                <w:sz w:val="22"/>
              </w:rPr>
              <w:t>Filo Anelídeo</w:t>
            </w:r>
          </w:p>
          <w:p w:rsidR="0053192E" w:rsidRPr="00696FB7" w:rsidRDefault="0053192E" w:rsidP="002E1608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696FB7">
              <w:rPr>
                <w:rFonts w:cs="Arial"/>
                <w:color w:val="000000"/>
                <w:sz w:val="22"/>
              </w:rPr>
              <w:t>Filo Artrópode</w:t>
            </w:r>
          </w:p>
          <w:p w:rsidR="0053192E" w:rsidRPr="00696FB7" w:rsidRDefault="0053192E" w:rsidP="002E1608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696FB7">
              <w:rPr>
                <w:rFonts w:cs="Arial"/>
                <w:color w:val="000000"/>
                <w:sz w:val="22"/>
              </w:rPr>
              <w:t>Filo Equinoderma</w:t>
            </w:r>
          </w:p>
          <w:p w:rsidR="0053192E" w:rsidRPr="00696FB7" w:rsidRDefault="0053192E" w:rsidP="002E160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696FB7">
              <w:rPr>
                <w:rFonts w:cs="Arial"/>
                <w:color w:val="000000"/>
                <w:sz w:val="22"/>
              </w:rPr>
              <w:t>Filo Cordata (peixes, anfíbios, répteis, aves e mamíferos)</w:t>
            </w:r>
          </w:p>
        </w:tc>
      </w:tr>
      <w:tr w:rsidR="0053192E" w:rsidRPr="00846762" w:rsidTr="002E1608">
        <w:tc>
          <w:tcPr>
            <w:tcW w:w="5000" w:type="pct"/>
            <w:gridSpan w:val="4"/>
          </w:tcPr>
          <w:p w:rsidR="0053192E" w:rsidRPr="00EA254B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53192E" w:rsidRPr="00EA254B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53192E" w:rsidRPr="00846762" w:rsidTr="002E1608">
        <w:tc>
          <w:tcPr>
            <w:tcW w:w="5000" w:type="pct"/>
            <w:gridSpan w:val="4"/>
          </w:tcPr>
          <w:p w:rsidR="0053192E" w:rsidRPr="00EA254B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53192E" w:rsidRPr="00EA254B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53192E" w:rsidRPr="00846762" w:rsidTr="002E1608">
        <w:tc>
          <w:tcPr>
            <w:tcW w:w="5000" w:type="pct"/>
            <w:gridSpan w:val="4"/>
          </w:tcPr>
          <w:p w:rsidR="0053192E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53192E" w:rsidRPr="00EA254B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11AED">
              <w:rPr>
                <w:rFonts w:eastAsia="ArialMT" w:cs="Arial"/>
                <w:sz w:val="20"/>
                <w:szCs w:val="20"/>
              </w:rPr>
              <w:t xml:space="preserve">LOPES, S.; </w:t>
            </w:r>
            <w:proofErr w:type="spellStart"/>
            <w:r w:rsidRPr="00211AED">
              <w:rPr>
                <w:rFonts w:eastAsia="ArialMT" w:cs="Arial"/>
                <w:sz w:val="20"/>
                <w:szCs w:val="20"/>
              </w:rPr>
              <w:t>ROSSO</w:t>
            </w:r>
            <w:proofErr w:type="spellEnd"/>
            <w:r w:rsidRPr="00211AED">
              <w:rPr>
                <w:rFonts w:eastAsia="ArialMT" w:cs="Arial"/>
                <w:sz w:val="20"/>
                <w:szCs w:val="20"/>
              </w:rPr>
              <w:t xml:space="preserve">, SERGIO, </w:t>
            </w:r>
            <w:r w:rsidRPr="00211AED">
              <w:rPr>
                <w:rFonts w:cs="Arial"/>
                <w:bCs/>
                <w:sz w:val="20"/>
                <w:szCs w:val="20"/>
              </w:rPr>
              <w:t>Biologia</w:t>
            </w:r>
            <w:r w:rsidRPr="00211AED">
              <w:rPr>
                <w:rFonts w:eastAsia="ArialMT" w:cs="Arial"/>
                <w:sz w:val="20"/>
                <w:szCs w:val="20"/>
              </w:rPr>
              <w:t xml:space="preserve">. </w:t>
            </w:r>
            <w:proofErr w:type="spellStart"/>
            <w:r w:rsidRPr="00211AED">
              <w:rPr>
                <w:rFonts w:eastAsia="ArialMT" w:cs="Arial"/>
                <w:sz w:val="20"/>
                <w:szCs w:val="20"/>
              </w:rPr>
              <w:t>vol</w:t>
            </w:r>
            <w:proofErr w:type="spellEnd"/>
            <w:r w:rsidRPr="00211AED">
              <w:rPr>
                <w:rFonts w:eastAsia="ArialMT" w:cs="Arial"/>
                <w:sz w:val="20"/>
                <w:szCs w:val="20"/>
              </w:rPr>
              <w:t xml:space="preserve"> </w:t>
            </w:r>
            <w:r>
              <w:rPr>
                <w:rFonts w:eastAsia="ArialMT" w:cs="Arial"/>
                <w:sz w:val="20"/>
                <w:szCs w:val="20"/>
              </w:rPr>
              <w:t>3</w:t>
            </w:r>
            <w:r w:rsidRPr="00211AED">
              <w:rPr>
                <w:rFonts w:eastAsia="ArialMT" w:cs="Arial"/>
                <w:sz w:val="20"/>
                <w:szCs w:val="20"/>
              </w:rPr>
              <w:t xml:space="preserve">. São </w:t>
            </w:r>
            <w:r>
              <w:rPr>
                <w:rFonts w:eastAsia="ArialMT" w:cs="Arial"/>
                <w:sz w:val="20"/>
                <w:szCs w:val="20"/>
              </w:rPr>
              <w:t>Paulo</w:t>
            </w:r>
            <w:r w:rsidRPr="00211AED">
              <w:rPr>
                <w:rFonts w:eastAsia="ArialMT" w:cs="Arial"/>
                <w:sz w:val="20"/>
                <w:szCs w:val="20"/>
              </w:rPr>
              <w:t>: Saraiva, 2014.</w:t>
            </w:r>
          </w:p>
          <w:p w:rsidR="0053192E" w:rsidRPr="00846762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AMABIS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 E. </w:t>
            </w: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Martho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. </w:t>
            </w:r>
            <w:r w:rsidRPr="00846762">
              <w:rPr>
                <w:rFonts w:cs="Arial"/>
                <w:bCs/>
                <w:sz w:val="22"/>
                <w:szCs w:val="22"/>
              </w:rPr>
              <w:t>Biologia das células</w:t>
            </w:r>
            <w:r w:rsidRPr="00846762">
              <w:rPr>
                <w:rFonts w:eastAsia="ArialMT" w:cs="Arial"/>
                <w:sz w:val="22"/>
                <w:szCs w:val="22"/>
              </w:rPr>
              <w:t xml:space="preserve">. vol. 1.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Moderna, 2007.</w:t>
            </w:r>
          </w:p>
          <w:p w:rsidR="0053192E" w:rsidRPr="00846762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CESAR E. </w:t>
            </w: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Sezar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. </w:t>
            </w:r>
            <w:r w:rsidRPr="00846762">
              <w:rPr>
                <w:rFonts w:cs="Arial"/>
                <w:bCs/>
                <w:sz w:val="22"/>
                <w:szCs w:val="22"/>
              </w:rPr>
              <w:t>Biologia.</w:t>
            </w:r>
            <w:r w:rsidRPr="0084676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vol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 1.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Saraiva, 2007.</w:t>
            </w:r>
          </w:p>
          <w:p w:rsidR="0053192E" w:rsidRPr="00846762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LAURENCE, J. </w:t>
            </w:r>
            <w:r w:rsidRPr="00846762">
              <w:rPr>
                <w:rFonts w:cs="Arial"/>
                <w:bCs/>
                <w:sz w:val="22"/>
                <w:szCs w:val="22"/>
              </w:rPr>
              <w:t>Biologia</w:t>
            </w:r>
            <w:r w:rsidRPr="00846762">
              <w:rPr>
                <w:rFonts w:eastAsia="ArialMT" w:cs="Arial"/>
                <w:sz w:val="22"/>
                <w:szCs w:val="22"/>
              </w:rPr>
              <w:t xml:space="preserve">. vol. único.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Nova Geração, 2005.</w:t>
            </w:r>
          </w:p>
          <w:p w:rsidR="0053192E" w:rsidRDefault="0053192E" w:rsidP="002E1608">
            <w:pPr>
              <w:autoSpaceDE w:val="0"/>
              <w:autoSpaceDN w:val="0"/>
              <w:adjustRightInd w:val="0"/>
              <w:spacing w:line="240" w:lineRule="auto"/>
              <w:ind w:right="-216"/>
              <w:rPr>
                <w:rFonts w:eastAsia="ArialMT" w:cs="Arial"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LINHARES, S., </w:t>
            </w: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GEWANDSZNAJDER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, F. </w:t>
            </w:r>
            <w:r w:rsidRPr="00846762">
              <w:rPr>
                <w:rFonts w:cs="Arial"/>
                <w:bCs/>
                <w:sz w:val="22"/>
                <w:szCs w:val="22"/>
              </w:rPr>
              <w:t>Biologia Hoje.</w:t>
            </w:r>
            <w:r w:rsidRPr="0084676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46762">
              <w:rPr>
                <w:rFonts w:eastAsia="ArialMT" w:cs="Arial"/>
                <w:sz w:val="22"/>
                <w:szCs w:val="22"/>
              </w:rPr>
              <w:t xml:space="preserve">Vol. 1.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Ática, 2006.</w:t>
            </w:r>
          </w:p>
          <w:p w:rsidR="0053192E" w:rsidRPr="00DC189F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 xml:space="preserve">Bibliografia Complementar: </w:t>
            </w:r>
          </w:p>
          <w:p w:rsidR="0053192E" w:rsidRPr="00846762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LOPES, S. </w:t>
            </w:r>
            <w:r w:rsidRPr="00846762">
              <w:rPr>
                <w:rFonts w:cs="Arial"/>
                <w:bCs/>
                <w:sz w:val="22"/>
                <w:szCs w:val="22"/>
              </w:rPr>
              <w:t>Biologia</w:t>
            </w:r>
            <w:r w:rsidRPr="00846762">
              <w:rPr>
                <w:rFonts w:eastAsia="ArialMT" w:cs="Arial"/>
                <w:sz w:val="22"/>
                <w:szCs w:val="22"/>
              </w:rPr>
              <w:t xml:space="preserve">. </w:t>
            </w:r>
            <w:proofErr w:type="spellStart"/>
            <w:r w:rsidRPr="00846762">
              <w:rPr>
                <w:rFonts w:eastAsia="ArialMT" w:cs="Arial"/>
                <w:sz w:val="22"/>
                <w:szCs w:val="22"/>
              </w:rPr>
              <w:t>vol</w:t>
            </w:r>
            <w:proofErr w:type="spellEnd"/>
            <w:r w:rsidRPr="00846762">
              <w:rPr>
                <w:rFonts w:eastAsia="ArialMT" w:cs="Arial"/>
                <w:sz w:val="22"/>
                <w:szCs w:val="22"/>
              </w:rPr>
              <w:t xml:space="preserve"> 1.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Saraiva, 2006.</w:t>
            </w:r>
          </w:p>
          <w:p w:rsidR="0053192E" w:rsidRPr="00846762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MACHADO, S. </w:t>
            </w:r>
            <w:r w:rsidRPr="00846762">
              <w:rPr>
                <w:rFonts w:cs="Arial"/>
                <w:bCs/>
                <w:sz w:val="22"/>
                <w:szCs w:val="22"/>
              </w:rPr>
              <w:t>Biologia – de olho no mundo do trabalho.</w:t>
            </w:r>
            <w:r w:rsidRPr="0084676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46762">
              <w:rPr>
                <w:rFonts w:eastAsia="ArialMT" w:cs="Arial"/>
                <w:sz w:val="22"/>
                <w:szCs w:val="22"/>
              </w:rPr>
              <w:t>vol. único. São</w:t>
            </w:r>
            <w:r>
              <w:rPr>
                <w:rFonts w:eastAsia="ArialMT" w:cs="Arial"/>
                <w:sz w:val="22"/>
                <w:szCs w:val="22"/>
              </w:rPr>
              <w:t xml:space="preserve"> Paulo</w:t>
            </w:r>
            <w:r w:rsidRPr="00846762">
              <w:rPr>
                <w:rFonts w:eastAsia="ArialMT" w:cs="Arial"/>
                <w:sz w:val="22"/>
                <w:szCs w:val="22"/>
              </w:rPr>
              <w:t>: Scipione, 2003.</w:t>
            </w:r>
          </w:p>
          <w:p w:rsidR="0053192E" w:rsidRPr="00DC189F" w:rsidRDefault="0053192E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846762">
              <w:rPr>
                <w:rFonts w:eastAsia="ArialMT" w:cs="Arial"/>
                <w:sz w:val="22"/>
                <w:szCs w:val="22"/>
              </w:rPr>
              <w:t xml:space="preserve">PAULINO, W. R. </w:t>
            </w:r>
            <w:r w:rsidRPr="00846762">
              <w:rPr>
                <w:rFonts w:cs="Arial"/>
                <w:bCs/>
                <w:sz w:val="22"/>
                <w:szCs w:val="22"/>
              </w:rPr>
              <w:t>Biologia</w:t>
            </w:r>
            <w:r w:rsidRPr="00846762">
              <w:rPr>
                <w:rFonts w:eastAsia="ArialMT" w:cs="Arial"/>
                <w:sz w:val="22"/>
                <w:szCs w:val="22"/>
              </w:rPr>
              <w:t xml:space="preserve">. vol. 1.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846762">
              <w:rPr>
                <w:rFonts w:eastAsia="ArialMT" w:cs="Arial"/>
                <w:sz w:val="22"/>
                <w:szCs w:val="22"/>
              </w:rPr>
              <w:t>: Ática, 2007.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33B2"/>
    <w:multiLevelType w:val="hybridMultilevel"/>
    <w:tmpl w:val="44D0639A"/>
    <w:lvl w:ilvl="0" w:tplc="8940C7A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E7E"/>
    <w:multiLevelType w:val="hybridMultilevel"/>
    <w:tmpl w:val="512A1382"/>
    <w:lvl w:ilvl="0" w:tplc="8940C7A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E"/>
    <w:rsid w:val="00360411"/>
    <w:rsid w:val="0053192E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C076-BAEC-43D8-A2D3-A04EB06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92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53192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192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2017-02-04T19:27:00Z</dcterms:created>
  <dcterms:modified xsi:type="dcterms:W3CDTF">2017-02-04T19:27:00Z</dcterms:modified>
</cp:coreProperties>
</file>